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5C3C" w14:textId="77777777" w:rsidR="000F524B" w:rsidRDefault="000F524B" w:rsidP="000F524B">
      <w:pPr>
        <w:rPr>
          <w:rFonts w:ascii="Times New Roman" w:hAnsi="Times New Roman" w:cs="Times New Roman"/>
          <w:sz w:val="27"/>
          <w:szCs w:val="27"/>
        </w:rPr>
      </w:pPr>
    </w:p>
    <w:p w14:paraId="61A99BA4" w14:textId="6AE7E03B" w:rsidR="00B8070F" w:rsidRDefault="00925267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Dear </w:t>
      </w:r>
      <w:r w:rsidR="0011502D">
        <w:rPr>
          <w:rFonts w:ascii="Times New Roman" w:hAnsi="Times New Roman" w:cs="Times New Roman"/>
          <w:sz w:val="27"/>
          <w:szCs w:val="27"/>
        </w:rPr>
        <w:t>FHS Staff and Students</w:t>
      </w:r>
      <w:r>
        <w:rPr>
          <w:rFonts w:ascii="Times New Roman" w:hAnsi="Times New Roman" w:cs="Times New Roman"/>
          <w:sz w:val="27"/>
          <w:szCs w:val="27"/>
        </w:rPr>
        <w:t>,</w:t>
      </w:r>
    </w:p>
    <w:p w14:paraId="1E0D63B4" w14:textId="77777777" w:rsidR="0004550D" w:rsidRDefault="0004550D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5BCFECFA" w14:textId="1F0B60C0" w:rsidR="00B8070F" w:rsidRDefault="00B8070F" w:rsidP="002A31F7">
      <w:pPr>
        <w:spacing w:line="36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If a club/</w:t>
      </w:r>
      <w:r w:rsidR="00134D0D">
        <w:rPr>
          <w:rFonts w:ascii="Times New Roman" w:hAnsi="Times New Roman" w:cs="Times New Roman"/>
          <w:sz w:val="27"/>
          <w:szCs w:val="27"/>
        </w:rPr>
        <w:t xml:space="preserve">sports </w:t>
      </w:r>
      <w:r>
        <w:rPr>
          <w:rFonts w:ascii="Times New Roman" w:hAnsi="Times New Roman" w:cs="Times New Roman"/>
          <w:sz w:val="27"/>
          <w:szCs w:val="27"/>
        </w:rPr>
        <w:t xml:space="preserve">team you </w:t>
      </w:r>
      <w:r w:rsidR="0011502D">
        <w:rPr>
          <w:rFonts w:ascii="Times New Roman" w:hAnsi="Times New Roman" w:cs="Times New Roman"/>
          <w:sz w:val="27"/>
          <w:szCs w:val="27"/>
        </w:rPr>
        <w:t xml:space="preserve">are involved with </w:t>
      </w:r>
      <w:r>
        <w:rPr>
          <w:rFonts w:ascii="Times New Roman" w:hAnsi="Times New Roman" w:cs="Times New Roman"/>
          <w:sz w:val="27"/>
          <w:szCs w:val="27"/>
        </w:rPr>
        <w:t>requires funding from the SRC, please follow the steps outlined below:</w:t>
      </w:r>
    </w:p>
    <w:p w14:paraId="5CF5D5FB" w14:textId="00E82E54" w:rsidR="00B8070F" w:rsidRPr="004F3094" w:rsidRDefault="00B8070F" w:rsidP="002A31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Fill out application sheet attached </w:t>
      </w:r>
      <w:r w:rsidR="00134D0D">
        <w:rPr>
          <w:rFonts w:ascii="Times New Roman" w:hAnsi="Times New Roman" w:cs="Times New Roman"/>
          <w:sz w:val="27"/>
          <w:szCs w:val="27"/>
        </w:rPr>
        <w:t xml:space="preserve">with this </w:t>
      </w:r>
      <w:r w:rsidR="00476894">
        <w:rPr>
          <w:rFonts w:ascii="Times New Roman" w:hAnsi="Times New Roman" w:cs="Times New Roman"/>
          <w:sz w:val="27"/>
          <w:szCs w:val="27"/>
        </w:rPr>
        <w:t>email and</w:t>
      </w:r>
      <w:r w:rsidR="00134D0D">
        <w:rPr>
          <w:rFonts w:ascii="Times New Roman" w:hAnsi="Times New Roman" w:cs="Times New Roman"/>
          <w:sz w:val="27"/>
          <w:szCs w:val="27"/>
        </w:rPr>
        <w:t xml:space="preserve"> send the finished application to </w:t>
      </w:r>
      <w:hyperlink r:id="rId10" w:history="1">
        <w:r w:rsidR="00476894" w:rsidRPr="00400398">
          <w:rPr>
            <w:rStyle w:val="Hyperlink"/>
            <w:rFonts w:ascii="Times New Roman" w:hAnsi="Times New Roman" w:cs="Times New Roman"/>
            <w:i/>
            <w:iCs/>
            <w:sz w:val="27"/>
            <w:szCs w:val="27"/>
          </w:rPr>
          <w:t>fhssrctreasurer@gmail.com</w:t>
        </w:r>
      </w:hyperlink>
      <w:r w:rsidR="004F3094">
        <w:rPr>
          <w:rStyle w:val="Hyperlink"/>
          <w:rFonts w:ascii="Times New Roman" w:hAnsi="Times New Roman" w:cs="Times New Roman"/>
          <w:i/>
          <w:iCs/>
          <w:sz w:val="27"/>
          <w:szCs w:val="27"/>
        </w:rPr>
        <w:t>.</w:t>
      </w:r>
      <w:r w:rsidR="004F3094">
        <w:rPr>
          <w:rStyle w:val="Hyperlink"/>
          <w:rFonts w:ascii="Times New Roman" w:hAnsi="Times New Roman" w:cs="Times New Roman"/>
          <w:sz w:val="27"/>
          <w:szCs w:val="27"/>
          <w:u w:val="none"/>
        </w:rPr>
        <w:t xml:space="preserve"> </w:t>
      </w:r>
      <w:r w:rsidR="004F3094" w:rsidRPr="004F3094">
        <w:rPr>
          <w:rStyle w:val="Hyperlink"/>
          <w:rFonts w:ascii="Times New Roman" w:hAnsi="Times New Roman" w:cs="Times New Roman"/>
          <w:b/>
          <w:bCs/>
          <w:color w:val="auto"/>
          <w:sz w:val="27"/>
          <w:szCs w:val="27"/>
          <w:u w:val="none"/>
        </w:rPr>
        <w:t>You can apply for a max of $1500</w:t>
      </w:r>
      <w:r w:rsidR="004F3094">
        <w:rPr>
          <w:rStyle w:val="Hyperlink"/>
          <w:rFonts w:ascii="Times New Roman" w:hAnsi="Times New Roman" w:cs="Times New Roman"/>
          <w:b/>
          <w:bCs/>
          <w:color w:val="auto"/>
          <w:sz w:val="27"/>
          <w:szCs w:val="27"/>
          <w:u w:val="none"/>
        </w:rPr>
        <w:t>.</w:t>
      </w:r>
    </w:p>
    <w:p w14:paraId="3EE7F410" w14:textId="77777777" w:rsidR="00EC7C8A" w:rsidRPr="00476894" w:rsidRDefault="00EC7C8A" w:rsidP="002A31F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3637709C" w14:textId="23FEA6CF" w:rsidR="0004550D" w:rsidRDefault="00476894" w:rsidP="002A31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You will receive an email back</w:t>
      </w:r>
      <w:r w:rsidR="00565BC5">
        <w:rPr>
          <w:rFonts w:ascii="Times New Roman" w:hAnsi="Times New Roman" w:cs="Times New Roman"/>
          <w:sz w:val="27"/>
          <w:szCs w:val="27"/>
        </w:rPr>
        <w:t xml:space="preserve"> within a </w:t>
      </w:r>
      <w:r w:rsidR="00CE2B37">
        <w:rPr>
          <w:rFonts w:ascii="Times New Roman" w:hAnsi="Times New Roman" w:cs="Times New Roman"/>
          <w:sz w:val="27"/>
          <w:szCs w:val="27"/>
        </w:rPr>
        <w:t>week</w:t>
      </w:r>
      <w:r>
        <w:rPr>
          <w:rFonts w:ascii="Times New Roman" w:hAnsi="Times New Roman" w:cs="Times New Roman"/>
          <w:sz w:val="27"/>
          <w:szCs w:val="27"/>
        </w:rPr>
        <w:t xml:space="preserve"> to set up a </w:t>
      </w:r>
      <w:r w:rsidR="00565BC5">
        <w:rPr>
          <w:rFonts w:ascii="Times New Roman" w:hAnsi="Times New Roman" w:cs="Times New Roman"/>
          <w:sz w:val="27"/>
          <w:szCs w:val="27"/>
        </w:rPr>
        <w:t>meeting with</w:t>
      </w:r>
      <w:r w:rsidR="0004550D">
        <w:rPr>
          <w:rFonts w:ascii="Times New Roman" w:hAnsi="Times New Roman" w:cs="Times New Roman"/>
          <w:sz w:val="27"/>
          <w:szCs w:val="27"/>
        </w:rPr>
        <w:t xml:space="preserve"> </w:t>
      </w:r>
      <w:r w:rsidR="00565BC5">
        <w:rPr>
          <w:rFonts w:ascii="Times New Roman" w:hAnsi="Times New Roman" w:cs="Times New Roman"/>
          <w:sz w:val="27"/>
          <w:szCs w:val="27"/>
        </w:rPr>
        <w:t xml:space="preserve">the </w:t>
      </w:r>
      <w:r w:rsidR="00437814">
        <w:rPr>
          <w:rFonts w:ascii="Times New Roman" w:hAnsi="Times New Roman" w:cs="Times New Roman"/>
          <w:sz w:val="27"/>
          <w:szCs w:val="27"/>
        </w:rPr>
        <w:t xml:space="preserve">SRC Finance Committee. </w:t>
      </w:r>
    </w:p>
    <w:p w14:paraId="07E7EFE9" w14:textId="77777777" w:rsidR="0004550D" w:rsidRPr="0004550D" w:rsidRDefault="0004550D" w:rsidP="002A31F7">
      <w:pPr>
        <w:pStyle w:val="ListParagraph"/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0286EA1E" w14:textId="7DD2260E" w:rsidR="00476894" w:rsidRDefault="0004550D" w:rsidP="002A31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presentation must be done </w:t>
      </w:r>
      <w:r w:rsidR="00565BC5">
        <w:rPr>
          <w:rFonts w:ascii="Times New Roman" w:hAnsi="Times New Roman" w:cs="Times New Roman"/>
          <w:sz w:val="27"/>
          <w:szCs w:val="27"/>
        </w:rPr>
        <w:t xml:space="preserve">by a trusted </w:t>
      </w:r>
      <w:r>
        <w:rPr>
          <w:rFonts w:ascii="Times New Roman" w:hAnsi="Times New Roman" w:cs="Times New Roman"/>
          <w:sz w:val="27"/>
          <w:szCs w:val="27"/>
        </w:rPr>
        <w:t>student representative from your club/team</w:t>
      </w:r>
      <w:r w:rsidR="00CE2B37">
        <w:rPr>
          <w:rFonts w:ascii="Times New Roman" w:hAnsi="Times New Roman" w:cs="Times New Roman"/>
          <w:sz w:val="27"/>
          <w:szCs w:val="27"/>
        </w:rPr>
        <w:t xml:space="preserve"> (Captain/President)</w:t>
      </w:r>
      <w:r w:rsidR="00565BC5">
        <w:rPr>
          <w:rFonts w:ascii="Times New Roman" w:hAnsi="Times New Roman" w:cs="Times New Roman"/>
          <w:sz w:val="27"/>
          <w:szCs w:val="27"/>
        </w:rPr>
        <w:t xml:space="preserve">. </w:t>
      </w:r>
      <w:r w:rsidR="00CE2B37">
        <w:rPr>
          <w:rFonts w:ascii="Times New Roman" w:hAnsi="Times New Roman" w:cs="Times New Roman"/>
          <w:sz w:val="27"/>
          <w:szCs w:val="27"/>
        </w:rPr>
        <w:t xml:space="preserve">Your teacher advisor is welcome but not required for the meeting with the </w:t>
      </w:r>
      <w:r w:rsidR="00565BC5">
        <w:rPr>
          <w:rFonts w:ascii="Times New Roman" w:hAnsi="Times New Roman" w:cs="Times New Roman"/>
          <w:sz w:val="27"/>
          <w:szCs w:val="27"/>
        </w:rPr>
        <w:t>SRC</w:t>
      </w:r>
      <w:r w:rsidR="00CE2B37">
        <w:rPr>
          <w:rFonts w:ascii="Times New Roman" w:hAnsi="Times New Roman" w:cs="Times New Roman"/>
          <w:sz w:val="27"/>
          <w:szCs w:val="27"/>
        </w:rPr>
        <w:t xml:space="preserve"> Finance Committee</w:t>
      </w:r>
      <w:r w:rsidR="00565BC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CC7E1AD" w14:textId="77777777" w:rsidR="00EC7C8A" w:rsidRDefault="00EC7C8A" w:rsidP="002A31F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103CDCFE" w14:textId="797FBACC" w:rsidR="00333C2C" w:rsidRDefault="00EC7C8A" w:rsidP="002A31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On the day of your presentation, please make sure to </w:t>
      </w:r>
      <w:r w:rsidR="00565BC5">
        <w:rPr>
          <w:rFonts w:ascii="Times New Roman" w:hAnsi="Times New Roman" w:cs="Times New Roman"/>
          <w:sz w:val="27"/>
          <w:szCs w:val="27"/>
        </w:rPr>
        <w:t xml:space="preserve">show up on time, and </w:t>
      </w:r>
      <w:r w:rsidR="00333C2C">
        <w:rPr>
          <w:rFonts w:ascii="Times New Roman" w:hAnsi="Times New Roman" w:cs="Times New Roman"/>
          <w:sz w:val="27"/>
          <w:szCs w:val="27"/>
        </w:rPr>
        <w:t>prepare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33C2C">
        <w:rPr>
          <w:rFonts w:ascii="Times New Roman" w:hAnsi="Times New Roman" w:cs="Times New Roman"/>
          <w:sz w:val="27"/>
          <w:szCs w:val="27"/>
        </w:rPr>
        <w:t>a concise presentation, as well as an organized budget (</w:t>
      </w:r>
      <w:r w:rsidR="00CE2B37">
        <w:rPr>
          <w:rFonts w:ascii="Times New Roman" w:hAnsi="Times New Roman" w:cs="Times New Roman"/>
          <w:sz w:val="27"/>
          <w:szCs w:val="27"/>
        </w:rPr>
        <w:t>a</w:t>
      </w:r>
      <w:r w:rsidR="00333C2C">
        <w:rPr>
          <w:rFonts w:ascii="Times New Roman" w:hAnsi="Times New Roman" w:cs="Times New Roman"/>
          <w:sz w:val="27"/>
          <w:szCs w:val="27"/>
        </w:rPr>
        <w:t>nd a relevant previous budget</w:t>
      </w:r>
      <w:r w:rsidR="007F49F3">
        <w:rPr>
          <w:rFonts w:ascii="Times New Roman" w:hAnsi="Times New Roman" w:cs="Times New Roman"/>
          <w:sz w:val="27"/>
          <w:szCs w:val="27"/>
        </w:rPr>
        <w:t>, if possible</w:t>
      </w:r>
      <w:r w:rsidR="00333C2C">
        <w:rPr>
          <w:rFonts w:ascii="Times New Roman" w:hAnsi="Times New Roman" w:cs="Times New Roman"/>
          <w:sz w:val="27"/>
          <w:szCs w:val="27"/>
        </w:rPr>
        <w:t>)</w:t>
      </w:r>
      <w:r w:rsidR="00565BC5">
        <w:rPr>
          <w:rFonts w:ascii="Times New Roman" w:hAnsi="Times New Roman" w:cs="Times New Roman"/>
          <w:sz w:val="27"/>
          <w:szCs w:val="27"/>
        </w:rPr>
        <w:t xml:space="preserve">. </w:t>
      </w:r>
      <w:r w:rsidR="00925267">
        <w:rPr>
          <w:rFonts w:ascii="Times New Roman" w:hAnsi="Times New Roman" w:cs="Times New Roman"/>
          <w:sz w:val="27"/>
          <w:szCs w:val="27"/>
        </w:rPr>
        <w:t>During</w:t>
      </w:r>
      <w:r w:rsidR="00565BC5">
        <w:rPr>
          <w:rFonts w:ascii="Times New Roman" w:hAnsi="Times New Roman" w:cs="Times New Roman"/>
          <w:sz w:val="27"/>
          <w:szCs w:val="27"/>
        </w:rPr>
        <w:t xml:space="preserve"> the presentation, the student representative </w:t>
      </w:r>
      <w:r w:rsidR="00925267">
        <w:rPr>
          <w:rFonts w:ascii="Times New Roman" w:hAnsi="Times New Roman" w:cs="Times New Roman"/>
          <w:sz w:val="27"/>
          <w:szCs w:val="27"/>
        </w:rPr>
        <w:t xml:space="preserve">should have a thorough understanding </w:t>
      </w:r>
      <w:r w:rsidR="002A31F7">
        <w:rPr>
          <w:rFonts w:ascii="Times New Roman" w:hAnsi="Times New Roman" w:cs="Times New Roman"/>
          <w:sz w:val="27"/>
          <w:szCs w:val="27"/>
        </w:rPr>
        <w:t>of</w:t>
      </w:r>
      <w:r w:rsidR="00565BC5">
        <w:rPr>
          <w:rFonts w:ascii="Times New Roman" w:hAnsi="Times New Roman" w:cs="Times New Roman"/>
          <w:sz w:val="27"/>
          <w:szCs w:val="27"/>
        </w:rPr>
        <w:t xml:space="preserve"> the following </w:t>
      </w:r>
      <w:r w:rsidR="002A31F7">
        <w:rPr>
          <w:rFonts w:ascii="Times New Roman" w:hAnsi="Times New Roman" w:cs="Times New Roman"/>
          <w:sz w:val="27"/>
          <w:szCs w:val="27"/>
        </w:rPr>
        <w:t xml:space="preserve">points and be able to answer questions regarding them </w:t>
      </w:r>
      <w:r w:rsidR="00565BC5">
        <w:rPr>
          <w:rFonts w:ascii="Times New Roman" w:hAnsi="Times New Roman" w:cs="Times New Roman"/>
          <w:sz w:val="27"/>
          <w:szCs w:val="27"/>
        </w:rPr>
        <w:t>in detail:</w:t>
      </w:r>
    </w:p>
    <w:p w14:paraId="6952461F" w14:textId="77777777" w:rsidR="002A31F7" w:rsidRPr="002A31F7" w:rsidRDefault="002A31F7" w:rsidP="002A31F7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14:paraId="54234D1D" w14:textId="77777777" w:rsidR="002A31F7" w:rsidRPr="002A31F7" w:rsidRDefault="002A31F7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46338026" w14:textId="77777777" w:rsidR="00565BC5" w:rsidRPr="00565BC5" w:rsidRDefault="00565BC5" w:rsidP="002A31F7">
      <w:pPr>
        <w:pStyle w:val="ListParagraph"/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48DC4AEF" w14:textId="5127E898" w:rsidR="00565BC5" w:rsidRDefault="00565BC5" w:rsidP="002A31F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purpose of the requested funds</w:t>
      </w:r>
      <w:r w:rsidR="00701211">
        <w:rPr>
          <w:rFonts w:ascii="Times New Roman" w:hAnsi="Times New Roman" w:cs="Times New Roman"/>
          <w:sz w:val="27"/>
          <w:szCs w:val="27"/>
        </w:rPr>
        <w:t xml:space="preserve"> and why it is required </w:t>
      </w:r>
    </w:p>
    <w:p w14:paraId="29CA7453" w14:textId="0E54E13F" w:rsidR="00701211" w:rsidRDefault="00701211" w:rsidP="002A31F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benefits that the funding will bring to students</w:t>
      </w:r>
    </w:p>
    <w:p w14:paraId="6951D718" w14:textId="0A81EC68" w:rsidR="00701211" w:rsidRDefault="00701211" w:rsidP="002A31F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Any previous fundraising efforts (as well as planned efforts)</w:t>
      </w:r>
    </w:p>
    <w:p w14:paraId="0BA2504A" w14:textId="01A4DE14" w:rsidR="00925267" w:rsidRPr="00925267" w:rsidRDefault="00701211" w:rsidP="002A31F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How specifically the funds will be used and a detailed rundown of the provided budget. </w:t>
      </w:r>
    </w:p>
    <w:p w14:paraId="325757ED" w14:textId="122D41A1" w:rsidR="00333C2C" w:rsidRPr="00333C2C" w:rsidRDefault="00333C2C" w:rsidP="002A31F7">
      <w:pPr>
        <w:pStyle w:val="ListParagraph"/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7A087AAE" w14:textId="4C74C05D" w:rsidR="00333C2C" w:rsidRDefault="00671FD9" w:rsidP="002A31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You will receive a reply </w:t>
      </w:r>
      <w:r w:rsidR="00CE2B37">
        <w:rPr>
          <w:rFonts w:ascii="Times New Roman" w:hAnsi="Times New Roman" w:cs="Times New Roman"/>
          <w:sz w:val="27"/>
          <w:szCs w:val="27"/>
        </w:rPr>
        <w:t>within a week</w:t>
      </w:r>
      <w:r>
        <w:rPr>
          <w:rFonts w:ascii="Times New Roman" w:hAnsi="Times New Roman" w:cs="Times New Roman"/>
          <w:sz w:val="27"/>
          <w:szCs w:val="27"/>
        </w:rPr>
        <w:t xml:space="preserve"> from your presentation date </w:t>
      </w:r>
      <w:r w:rsidR="0011502D">
        <w:rPr>
          <w:rFonts w:ascii="Times New Roman" w:hAnsi="Times New Roman" w:cs="Times New Roman"/>
          <w:sz w:val="27"/>
          <w:szCs w:val="27"/>
        </w:rPr>
        <w:t>with</w:t>
      </w:r>
      <w:r>
        <w:rPr>
          <w:rFonts w:ascii="Times New Roman" w:hAnsi="Times New Roman" w:cs="Times New Roman"/>
          <w:sz w:val="27"/>
          <w:szCs w:val="27"/>
        </w:rPr>
        <w:t xml:space="preserve"> the </w:t>
      </w:r>
      <w:r w:rsidR="0011502D">
        <w:rPr>
          <w:rFonts w:ascii="Times New Roman" w:hAnsi="Times New Roman" w:cs="Times New Roman"/>
          <w:sz w:val="27"/>
          <w:szCs w:val="27"/>
        </w:rPr>
        <w:t xml:space="preserve">SRC’s </w:t>
      </w:r>
      <w:r>
        <w:rPr>
          <w:rFonts w:ascii="Times New Roman" w:hAnsi="Times New Roman" w:cs="Times New Roman"/>
          <w:sz w:val="27"/>
          <w:szCs w:val="27"/>
        </w:rPr>
        <w:t>final decision regarding the request.</w:t>
      </w:r>
      <w:r w:rsidR="0011502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2A2E90F" w14:textId="1AC75379" w:rsidR="00671FD9" w:rsidRDefault="00671FD9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6BDA002D" w14:textId="1F3A68A8" w:rsidR="00671FD9" w:rsidRDefault="00671FD9" w:rsidP="006F41F9">
      <w:pPr>
        <w:spacing w:line="36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Please aim to</w:t>
      </w:r>
      <w:r w:rsidR="006F41F9">
        <w:rPr>
          <w:rFonts w:ascii="Times New Roman" w:hAnsi="Times New Roman" w:cs="Times New Roman"/>
          <w:sz w:val="27"/>
          <w:szCs w:val="27"/>
        </w:rPr>
        <w:t xml:space="preserve"> submit the application and</w:t>
      </w:r>
      <w:r>
        <w:rPr>
          <w:rFonts w:ascii="Times New Roman" w:hAnsi="Times New Roman" w:cs="Times New Roman"/>
          <w:sz w:val="27"/>
          <w:szCs w:val="27"/>
        </w:rPr>
        <w:t xml:space="preserve"> set up the meeting </w:t>
      </w:r>
      <w:r w:rsidRPr="00671FD9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at least 2 weeks before</w:t>
      </w:r>
      <w:r>
        <w:rPr>
          <w:rFonts w:ascii="Times New Roman" w:hAnsi="Times New Roman" w:cs="Times New Roman"/>
          <w:sz w:val="27"/>
          <w:szCs w:val="27"/>
        </w:rPr>
        <w:t xml:space="preserve"> the funding is needed.</w:t>
      </w:r>
    </w:p>
    <w:p w14:paraId="2A08C2C4" w14:textId="128B678A" w:rsidR="00D44DDE" w:rsidRDefault="00D44DDE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It is important that all possible means of fundraising is considered before requesting funding from the SRC and </w:t>
      </w:r>
      <w:r w:rsidR="0004550D">
        <w:rPr>
          <w:rFonts w:ascii="Times New Roman" w:hAnsi="Times New Roman" w:cs="Times New Roman"/>
          <w:sz w:val="27"/>
          <w:szCs w:val="27"/>
        </w:rPr>
        <w:t xml:space="preserve">the budget is thorough. Keep in mind that it is not guaranteed that the funding request will be approved. However, there will be a clear rationale with the SRC’s final decision. </w:t>
      </w:r>
    </w:p>
    <w:p w14:paraId="49592076" w14:textId="37107ED7" w:rsidR="0011502D" w:rsidRDefault="0011502D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We emphasise that the entire application process should be done by a team of students, as the funds will ultimately benefit the students involved in the club/team. </w:t>
      </w:r>
    </w:p>
    <w:p w14:paraId="0EDEBE8C" w14:textId="2802EDBE" w:rsidR="00CE2B37" w:rsidRDefault="00CE2B37" w:rsidP="002A31F7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If you have any further questions, do not hesitate to contact Jeremy Pei in room C50 during homeroom or email at fhssrctreasurer@gmail.com.</w:t>
      </w:r>
    </w:p>
    <w:sectPr w:rsidR="00CE2B37" w:rsidSect="00BF77E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2FFF" w14:textId="77777777" w:rsidR="004A4486" w:rsidRDefault="004A4486" w:rsidP="00BF77EA">
      <w:pPr>
        <w:spacing w:after="0" w:line="240" w:lineRule="auto"/>
      </w:pPr>
      <w:r>
        <w:separator/>
      </w:r>
    </w:p>
  </w:endnote>
  <w:endnote w:type="continuationSeparator" w:id="0">
    <w:p w14:paraId="17854605" w14:textId="77777777" w:rsidR="004A4486" w:rsidRDefault="004A4486" w:rsidP="00BF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D876" w14:textId="2F8BBEF1" w:rsidR="00C4778C" w:rsidRPr="00FC08B1" w:rsidRDefault="00FC08B1" w:rsidP="00C4778C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8E2CB" wp14:editId="01047A1D">
              <wp:simplePos x="0" y="0"/>
              <wp:positionH relativeFrom="column">
                <wp:posOffset>1684867</wp:posOffset>
              </wp:positionH>
              <wp:positionV relativeFrom="paragraph">
                <wp:posOffset>-118322</wp:posOffset>
              </wp:positionV>
              <wp:extent cx="3513666" cy="668867"/>
              <wp:effectExtent l="114300" t="76200" r="125095" b="9334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66" cy="668867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FF00"/>
                        </a:solidFill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6A93FD76">
            <v:roundrect id="Rectangle: Rounded Corners 1" style="position:absolute;margin-left:132.65pt;margin-top:-9.3pt;width:276.65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yellow" strokeweight="1pt" arcsize="10923f" w14:anchorId="0A2481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">
              <v:stroke joinstyle="miter"/>
              <v:shadow on="t" type="perspective" color="black" opacity="26214f" offset="0,0" matrix="66847f,,,66847f"/>
            </v:roundrect>
          </w:pict>
        </mc:Fallback>
      </mc:AlternateContent>
    </w:r>
    <w:r w:rsidR="00C4778C" w:rsidRPr="00FC08B1">
      <w:rPr>
        <w:rFonts w:ascii="Arial" w:hAnsi="Arial" w:cs="Arial"/>
        <w:b/>
        <w:sz w:val="24"/>
        <w:szCs w:val="24"/>
      </w:rPr>
      <w:t>Canada’s First High School</w:t>
    </w:r>
  </w:p>
  <w:p w14:paraId="383BFF6F" w14:textId="77777777" w:rsidR="00C4778C" w:rsidRPr="00FC08B1" w:rsidRDefault="00C4778C" w:rsidP="00C4778C">
    <w:pPr>
      <w:pStyle w:val="Footer"/>
      <w:jc w:val="center"/>
      <w:rPr>
        <w:rFonts w:ascii="Arial" w:hAnsi="Arial" w:cs="Arial"/>
        <w:sz w:val="14"/>
        <w:szCs w:val="14"/>
      </w:rPr>
    </w:pPr>
    <w:r w:rsidRPr="00FC08B1">
      <w:rPr>
        <w:rFonts w:ascii="Arial" w:hAnsi="Arial" w:cs="Arial"/>
        <w:sz w:val="14"/>
        <w:szCs w:val="14"/>
      </w:rPr>
      <w:t>Established 1785</w:t>
    </w:r>
  </w:p>
  <w:p w14:paraId="12333CF5" w14:textId="57EA674B" w:rsidR="00C4778C" w:rsidRPr="00FC08B1" w:rsidRDefault="00C4778C" w:rsidP="00C4778C">
    <w:pPr>
      <w:pStyle w:val="Footer"/>
      <w:jc w:val="center"/>
      <w:rPr>
        <w:rFonts w:ascii="Arial" w:hAnsi="Arial" w:cs="Arial"/>
        <w:b/>
        <w:sz w:val="20"/>
        <w:szCs w:val="20"/>
      </w:rPr>
    </w:pPr>
    <w:r w:rsidRPr="00FC08B1">
      <w:rPr>
        <w:rFonts w:ascii="Arial" w:hAnsi="Arial" w:cs="Arial"/>
        <w:b/>
        <w:sz w:val="20"/>
        <w:szCs w:val="20"/>
      </w:rPr>
      <w:t>“A Tradition of Excellence – A Learning Community”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365F" w14:textId="77777777" w:rsidR="004A4486" w:rsidRDefault="004A4486" w:rsidP="00BF77EA">
      <w:pPr>
        <w:spacing w:after="0" w:line="240" w:lineRule="auto"/>
      </w:pPr>
      <w:r>
        <w:separator/>
      </w:r>
    </w:p>
  </w:footnote>
  <w:footnote w:type="continuationSeparator" w:id="0">
    <w:p w14:paraId="3678C4E1" w14:textId="77777777" w:rsidR="004A4486" w:rsidRDefault="004A4486" w:rsidP="00BF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A035" w14:textId="7CB74C08" w:rsidR="00BF77EA" w:rsidRPr="00D84C67" w:rsidRDefault="00BF77EA" w:rsidP="00F30F6A">
    <w:pPr>
      <w:pStyle w:val="Header"/>
      <w:tabs>
        <w:tab w:val="clear" w:pos="9360"/>
        <w:tab w:val="right" w:pos="8280"/>
        <w:tab w:val="left" w:pos="8640"/>
      </w:tabs>
      <w:jc w:val="center"/>
      <w:rPr>
        <w:rFonts w:ascii="Arial" w:hAnsi="Arial" w:cs="Arial"/>
        <w:b/>
        <w:bCs/>
        <w:sz w:val="28"/>
        <w:szCs w:val="28"/>
      </w:rPr>
    </w:pPr>
    <w:r w:rsidRPr="00D84C67">
      <w:rPr>
        <w:rFonts w:ascii="Arial" w:hAnsi="Arial" w:cs="Arial"/>
        <w:b/>
        <w:bCs/>
        <w:sz w:val="28"/>
        <w:szCs w:val="28"/>
      </w:rPr>
      <w:t>Fredericton High School</w:t>
    </w:r>
  </w:p>
  <w:p w14:paraId="27ECCEDC" w14:textId="173806BC" w:rsidR="00D84C67" w:rsidRDefault="00D84C67" w:rsidP="00BF77EA">
    <w:pPr>
      <w:pStyle w:val="Header"/>
      <w:tabs>
        <w:tab w:val="center" w:pos="5400"/>
      </w:tabs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45B08512" wp14:editId="5F261BC0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784860" cy="927735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BF28E" w14:textId="7595FD90" w:rsidR="00D84C67" w:rsidRDefault="00D84C67" w:rsidP="00BF77EA">
    <w:pPr>
      <w:pStyle w:val="Header"/>
      <w:tabs>
        <w:tab w:val="center" w:pos="5400"/>
      </w:tabs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E35E6" wp14:editId="68B1623C">
              <wp:simplePos x="0" y="0"/>
              <wp:positionH relativeFrom="margin">
                <wp:align>right</wp:align>
              </wp:positionH>
              <wp:positionV relativeFrom="topMargin">
                <wp:posOffset>825500</wp:posOffset>
              </wp:positionV>
              <wp:extent cx="6862233" cy="288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233" cy="288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4A153A1F">
            <v:rect id="Rectangle 2" style="position:absolute;margin-left:489.15pt;margin-top:65pt;width:540.35pt;height:22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middle" o:spid="_x0000_s1026" fillcolor="#a0a000" stroked="f" strokeweight="1pt" w14:anchorId="09071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">
              <v:fill type="gradientRadial" color2="yellow" colors="0 #a0a000;.5 #e6e600;1 yellow" focus="100%" focussize="" focusposition=".5,.5" rotate="t"/>
              <w10:wrap anchorx="margin" anchory="margin"/>
            </v:rect>
          </w:pict>
        </mc:Fallback>
      </mc:AlternateContent>
    </w:r>
  </w:p>
  <w:p w14:paraId="3C2DFAB4" w14:textId="182E4048" w:rsidR="00D84C67" w:rsidRDefault="00D84C67" w:rsidP="00BF77EA">
    <w:pPr>
      <w:pStyle w:val="Header"/>
      <w:tabs>
        <w:tab w:val="center" w:pos="5400"/>
      </w:tabs>
      <w:rPr>
        <w:rFonts w:ascii="Arial" w:hAnsi="Arial" w:cs="Arial"/>
      </w:rPr>
    </w:pPr>
  </w:p>
  <w:p w14:paraId="43140692" w14:textId="0B15617F" w:rsidR="00D84C67" w:rsidRDefault="00F30F6A" w:rsidP="00BF77EA">
    <w:pPr>
      <w:pStyle w:val="Header"/>
      <w:tabs>
        <w:tab w:val="center" w:pos="5400"/>
      </w:tabs>
      <w:rPr>
        <w:rFonts w:ascii="Arial" w:hAnsi="Arial" w:cs="Arial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7D8A1F01" wp14:editId="770E5CE4">
              <wp:simplePos x="0" y="0"/>
              <wp:positionH relativeFrom="column">
                <wp:posOffset>3810</wp:posOffset>
              </wp:positionH>
              <wp:positionV relativeFrom="paragraph">
                <wp:posOffset>3175</wp:posOffset>
              </wp:positionV>
              <wp:extent cx="68580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44C8E232">
            <v:line id="Straight Connector 5" style="position:absolute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pt" from=".3pt,.25pt" to="540.3pt,.25pt" w14:anchorId="629AF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">
              <v:stroke linestyle="thickThin" joinstyle="miter"/>
            </v:line>
          </w:pict>
        </mc:Fallback>
      </mc:AlternateContent>
    </w:r>
  </w:p>
  <w:p w14:paraId="5DD639C6" w14:textId="5B089116" w:rsidR="00D84C67" w:rsidRPr="00F30F6A" w:rsidRDefault="00D84C67" w:rsidP="00274F2D">
    <w:pPr>
      <w:pStyle w:val="Header"/>
      <w:tabs>
        <w:tab w:val="clear" w:pos="4680"/>
        <w:tab w:val="clear" w:pos="9360"/>
        <w:tab w:val="left" w:pos="7020"/>
        <w:tab w:val="left" w:pos="8640"/>
      </w:tabs>
      <w:rPr>
        <w:rFonts w:ascii="Arial" w:hAnsi="Arial" w:cs="Arial"/>
        <w:sz w:val="20"/>
        <w:szCs w:val="20"/>
      </w:rPr>
    </w:pPr>
    <w:r w:rsidRPr="00D928D8">
      <w:rPr>
        <w:rFonts w:ascii="Arial" w:hAnsi="Arial" w:cs="Arial"/>
        <w:b/>
        <w:bCs/>
        <w:sz w:val="20"/>
        <w:szCs w:val="20"/>
      </w:rPr>
      <w:t>Fredericton High School</w:t>
    </w:r>
    <w:r w:rsidR="00F30F6A" w:rsidRPr="00F30F6A">
      <w:rPr>
        <w:rFonts w:ascii="Arial" w:hAnsi="Arial" w:cs="Arial"/>
        <w:sz w:val="20"/>
        <w:szCs w:val="20"/>
      </w:rPr>
      <w:tab/>
      <w:t xml:space="preserve">Principal: </w:t>
    </w:r>
    <w:r w:rsidR="00F30F6A">
      <w:rPr>
        <w:rFonts w:ascii="Arial" w:hAnsi="Arial" w:cs="Arial"/>
        <w:sz w:val="20"/>
        <w:szCs w:val="20"/>
      </w:rPr>
      <w:tab/>
    </w:r>
    <w:r w:rsidR="00F30F6A" w:rsidRPr="00F30F6A">
      <w:rPr>
        <w:rFonts w:ascii="Arial" w:hAnsi="Arial" w:cs="Arial"/>
        <w:sz w:val="20"/>
        <w:szCs w:val="20"/>
      </w:rPr>
      <w:t>S. Underhill</w:t>
    </w:r>
    <w:r w:rsidR="00585FAC">
      <w:rPr>
        <w:rFonts w:ascii="Arial" w:hAnsi="Arial" w:cs="Arial"/>
        <w:sz w:val="20"/>
        <w:szCs w:val="20"/>
      </w:rPr>
      <w:t xml:space="preserve"> </w:t>
    </w:r>
    <w:r w:rsidR="00F30F6A" w:rsidRPr="00F30F6A">
      <w:rPr>
        <w:rFonts w:ascii="Arial" w:hAnsi="Arial" w:cs="Arial"/>
        <w:sz w:val="20"/>
        <w:szCs w:val="20"/>
      </w:rPr>
      <w:t>Tomilson</w:t>
    </w:r>
  </w:p>
  <w:p w14:paraId="760DA71D" w14:textId="613F6DEF" w:rsidR="00D84C67" w:rsidRPr="00F30F6A" w:rsidRDefault="00D84C67" w:rsidP="00274F2D">
    <w:pPr>
      <w:pStyle w:val="Header"/>
      <w:tabs>
        <w:tab w:val="clear" w:pos="4680"/>
        <w:tab w:val="clear" w:pos="9360"/>
        <w:tab w:val="left" w:pos="7020"/>
        <w:tab w:val="left" w:pos="8640"/>
      </w:tabs>
      <w:rPr>
        <w:rFonts w:ascii="Arial" w:hAnsi="Arial" w:cs="Arial"/>
        <w:sz w:val="20"/>
        <w:szCs w:val="20"/>
      </w:rPr>
    </w:pPr>
    <w:r w:rsidRPr="00F30F6A">
      <w:rPr>
        <w:rFonts w:ascii="Arial" w:hAnsi="Arial" w:cs="Arial"/>
        <w:sz w:val="20"/>
        <w:szCs w:val="20"/>
      </w:rPr>
      <w:t>300 Priestman St</w:t>
    </w:r>
    <w:r w:rsidR="00F30F6A">
      <w:rPr>
        <w:rFonts w:ascii="Arial" w:hAnsi="Arial" w:cs="Arial"/>
        <w:sz w:val="20"/>
        <w:szCs w:val="20"/>
      </w:rPr>
      <w:tab/>
      <w:t>Vice-Principals:</w:t>
    </w:r>
    <w:r w:rsidR="00F30F6A">
      <w:rPr>
        <w:rFonts w:ascii="Arial" w:hAnsi="Arial" w:cs="Arial"/>
        <w:sz w:val="20"/>
        <w:szCs w:val="20"/>
      </w:rPr>
      <w:tab/>
      <w:t>P. Batt</w:t>
    </w:r>
  </w:p>
  <w:p w14:paraId="19C8B88E" w14:textId="32FF6738" w:rsidR="00D84C67" w:rsidRPr="00F30F6A" w:rsidRDefault="00D84C67" w:rsidP="00F30F6A">
    <w:pPr>
      <w:pStyle w:val="Header"/>
      <w:tabs>
        <w:tab w:val="clear" w:pos="4680"/>
        <w:tab w:val="clear" w:pos="9360"/>
        <w:tab w:val="left" w:pos="8640"/>
      </w:tabs>
      <w:rPr>
        <w:rFonts w:ascii="Arial" w:hAnsi="Arial" w:cs="Arial"/>
        <w:sz w:val="20"/>
        <w:szCs w:val="20"/>
      </w:rPr>
    </w:pPr>
    <w:r w:rsidRPr="00F30F6A">
      <w:rPr>
        <w:rFonts w:ascii="Arial" w:hAnsi="Arial" w:cs="Arial"/>
        <w:sz w:val="20"/>
        <w:szCs w:val="20"/>
      </w:rPr>
      <w:t xml:space="preserve">Fredericton, NB E3B </w:t>
    </w:r>
    <w:r w:rsidR="0087725B">
      <w:rPr>
        <w:rFonts w:ascii="Arial" w:hAnsi="Arial" w:cs="Arial"/>
        <w:sz w:val="20"/>
        <w:szCs w:val="20"/>
      </w:rPr>
      <w:t>6J</w:t>
    </w:r>
    <w:r w:rsidRPr="00F30F6A">
      <w:rPr>
        <w:rFonts w:ascii="Arial" w:hAnsi="Arial" w:cs="Arial"/>
        <w:sz w:val="20"/>
        <w:szCs w:val="20"/>
      </w:rPr>
      <w:t>8</w:t>
    </w:r>
    <w:r w:rsidR="00F30F6A">
      <w:rPr>
        <w:rFonts w:ascii="Arial" w:hAnsi="Arial" w:cs="Arial"/>
        <w:sz w:val="20"/>
        <w:szCs w:val="20"/>
      </w:rPr>
      <w:tab/>
    </w:r>
    <w:r w:rsidR="00134E53">
      <w:rPr>
        <w:rFonts w:ascii="Arial" w:hAnsi="Arial" w:cs="Arial"/>
        <w:sz w:val="20"/>
        <w:szCs w:val="20"/>
      </w:rPr>
      <w:t>L. Beers-Pearson</w:t>
    </w:r>
  </w:p>
  <w:p w14:paraId="4CF42D2C" w14:textId="535428C3" w:rsidR="00D84C67" w:rsidRPr="00F30F6A" w:rsidRDefault="00D84C67" w:rsidP="00F30F6A">
    <w:pPr>
      <w:pStyle w:val="Header"/>
      <w:tabs>
        <w:tab w:val="clear" w:pos="4680"/>
        <w:tab w:val="clear" w:pos="9360"/>
        <w:tab w:val="left" w:pos="8640"/>
      </w:tabs>
      <w:rPr>
        <w:rFonts w:ascii="Arial" w:hAnsi="Arial" w:cs="Arial"/>
        <w:sz w:val="20"/>
        <w:szCs w:val="20"/>
      </w:rPr>
    </w:pPr>
    <w:r w:rsidRPr="00F30F6A">
      <w:rPr>
        <w:rFonts w:ascii="Arial" w:hAnsi="Arial" w:cs="Arial"/>
        <w:sz w:val="20"/>
        <w:szCs w:val="20"/>
      </w:rPr>
      <w:t>Tel: 506.453.5435</w:t>
    </w:r>
    <w:r w:rsidR="00F30F6A">
      <w:rPr>
        <w:rFonts w:ascii="Arial" w:hAnsi="Arial" w:cs="Arial"/>
        <w:sz w:val="20"/>
        <w:szCs w:val="20"/>
      </w:rPr>
      <w:tab/>
    </w:r>
    <w:r w:rsidR="00134E53">
      <w:rPr>
        <w:rFonts w:ascii="Arial" w:hAnsi="Arial" w:cs="Arial"/>
        <w:sz w:val="20"/>
        <w:szCs w:val="20"/>
      </w:rPr>
      <w:t>F. Connors</w:t>
    </w:r>
  </w:p>
  <w:p w14:paraId="257392B5" w14:textId="73CA4EC4" w:rsidR="00D84C67" w:rsidRDefault="00D84C67" w:rsidP="00F30F6A">
    <w:pPr>
      <w:pStyle w:val="Header"/>
      <w:tabs>
        <w:tab w:val="clear" w:pos="4680"/>
        <w:tab w:val="clear" w:pos="9360"/>
        <w:tab w:val="left" w:pos="8640"/>
      </w:tabs>
      <w:rPr>
        <w:rFonts w:ascii="Arial" w:hAnsi="Arial" w:cs="Arial"/>
        <w:sz w:val="20"/>
        <w:szCs w:val="20"/>
      </w:rPr>
    </w:pPr>
    <w:r w:rsidRPr="00F30F6A">
      <w:rPr>
        <w:rFonts w:ascii="Arial" w:hAnsi="Arial" w:cs="Arial"/>
        <w:sz w:val="20"/>
        <w:szCs w:val="20"/>
      </w:rPr>
      <w:t>Fax: 506.453.3050</w:t>
    </w:r>
    <w:r w:rsidR="00D66707">
      <w:rPr>
        <w:rFonts w:ascii="Arial" w:hAnsi="Arial" w:cs="Arial"/>
        <w:sz w:val="20"/>
        <w:szCs w:val="20"/>
      </w:rPr>
      <w:tab/>
    </w:r>
    <w:r w:rsidR="00134E53">
      <w:rPr>
        <w:rFonts w:ascii="Arial" w:hAnsi="Arial" w:cs="Arial"/>
        <w:sz w:val="20"/>
        <w:szCs w:val="20"/>
      </w:rPr>
      <w:t>K. Hartnett</w:t>
    </w:r>
  </w:p>
  <w:p w14:paraId="5259965A" w14:textId="6EC01AE4" w:rsidR="00BF77EA" w:rsidRPr="00D66707" w:rsidRDefault="004A4486" w:rsidP="00274F2D">
    <w:pPr>
      <w:pStyle w:val="Header"/>
      <w:tabs>
        <w:tab w:val="clear" w:pos="4680"/>
        <w:tab w:val="clear" w:pos="9360"/>
        <w:tab w:val="left" w:pos="8640"/>
      </w:tabs>
      <w:rPr>
        <w:rFonts w:ascii="Arial" w:hAnsi="Arial" w:cs="Arial"/>
        <w:sz w:val="24"/>
        <w:szCs w:val="24"/>
      </w:rPr>
    </w:pPr>
    <w:hyperlink r:id="rId3" w:history="1">
      <w:r w:rsidR="00D928D8" w:rsidRPr="00D66707">
        <w:rPr>
          <w:rStyle w:val="Hyperlink"/>
          <w:rFonts w:ascii="Arial" w:hAnsi="Arial" w:cs="Arial"/>
          <w:sz w:val="20"/>
          <w:szCs w:val="20"/>
        </w:rPr>
        <w:t>http://frederictonhigh.nbed.nb.ca</w:t>
      </w:r>
    </w:hyperlink>
    <w:r w:rsidR="00D928D8" w:rsidRPr="00D66707">
      <w:rPr>
        <w:rFonts w:ascii="Arial" w:hAnsi="Arial" w:cs="Arial"/>
        <w:sz w:val="20"/>
        <w:szCs w:val="20"/>
      </w:rPr>
      <w:t xml:space="preserve"> </w:t>
    </w:r>
    <w:r w:rsidR="00D66707" w:rsidRPr="00D66707">
      <w:rPr>
        <w:rFonts w:ascii="Arial" w:hAnsi="Arial" w:cs="Arial"/>
        <w:sz w:val="20"/>
        <w:szCs w:val="20"/>
      </w:rPr>
      <w:tab/>
      <w:t>A. Th</w:t>
    </w:r>
    <w:r w:rsidR="00D66707">
      <w:rPr>
        <w:rFonts w:ascii="Arial" w:hAnsi="Arial" w:cs="Arial"/>
        <w:sz w:val="20"/>
        <w:szCs w:val="20"/>
      </w:rPr>
      <w:t>ompson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22236"/>
    <w:multiLevelType w:val="hybridMultilevel"/>
    <w:tmpl w:val="37A4F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1E61AA"/>
    <w:multiLevelType w:val="hybridMultilevel"/>
    <w:tmpl w:val="FA064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EA"/>
    <w:rsid w:val="0004550D"/>
    <w:rsid w:val="00056332"/>
    <w:rsid w:val="000627EE"/>
    <w:rsid w:val="000C7026"/>
    <w:rsid w:val="000D2EA2"/>
    <w:rsid w:val="000F524B"/>
    <w:rsid w:val="00103676"/>
    <w:rsid w:val="0011502D"/>
    <w:rsid w:val="00134D0D"/>
    <w:rsid w:val="00134E53"/>
    <w:rsid w:val="00152C1F"/>
    <w:rsid w:val="00271D17"/>
    <w:rsid w:val="00274F2D"/>
    <w:rsid w:val="002A31F7"/>
    <w:rsid w:val="00333C2C"/>
    <w:rsid w:val="004040AB"/>
    <w:rsid w:val="00437814"/>
    <w:rsid w:val="00476894"/>
    <w:rsid w:val="004A4486"/>
    <w:rsid w:val="004D7BDE"/>
    <w:rsid w:val="004F3094"/>
    <w:rsid w:val="00563CD2"/>
    <w:rsid w:val="00565BC5"/>
    <w:rsid w:val="00585FAC"/>
    <w:rsid w:val="00653FE2"/>
    <w:rsid w:val="00671FD9"/>
    <w:rsid w:val="00690501"/>
    <w:rsid w:val="006A6A90"/>
    <w:rsid w:val="006D24AA"/>
    <w:rsid w:val="006F41F9"/>
    <w:rsid w:val="00701211"/>
    <w:rsid w:val="00707653"/>
    <w:rsid w:val="007F49F3"/>
    <w:rsid w:val="0087725B"/>
    <w:rsid w:val="00925267"/>
    <w:rsid w:val="009C270D"/>
    <w:rsid w:val="00AE63C5"/>
    <w:rsid w:val="00B57948"/>
    <w:rsid w:val="00B8070F"/>
    <w:rsid w:val="00BF77EA"/>
    <w:rsid w:val="00C07604"/>
    <w:rsid w:val="00C4778C"/>
    <w:rsid w:val="00CD1566"/>
    <w:rsid w:val="00CE2B37"/>
    <w:rsid w:val="00D362F3"/>
    <w:rsid w:val="00D44DDE"/>
    <w:rsid w:val="00D66707"/>
    <w:rsid w:val="00D84C67"/>
    <w:rsid w:val="00D928D8"/>
    <w:rsid w:val="00DE0A83"/>
    <w:rsid w:val="00EC7C8A"/>
    <w:rsid w:val="00F30F6A"/>
    <w:rsid w:val="00FC08B1"/>
    <w:rsid w:val="490469F3"/>
    <w:rsid w:val="57F3F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EE1D5"/>
  <w15:chartTrackingRefBased/>
  <w15:docId w15:val="{BA002F86-8E86-464A-B532-A440C5B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4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E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77EA"/>
  </w:style>
  <w:style w:type="paragraph" w:styleId="Footer">
    <w:name w:val="footer"/>
    <w:basedOn w:val="Normal"/>
    <w:link w:val="FooterChar"/>
    <w:uiPriority w:val="99"/>
    <w:unhideWhenUsed/>
    <w:rsid w:val="00BF77E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77EA"/>
  </w:style>
  <w:style w:type="character" w:styleId="Hyperlink">
    <w:name w:val="Hyperlink"/>
    <w:basedOn w:val="DefaultParagraphFont"/>
    <w:uiPriority w:val="99"/>
    <w:unhideWhenUsed/>
    <w:rsid w:val="00D928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8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28D8"/>
    <w:pPr>
      <w:spacing w:after="0" w:line="240" w:lineRule="auto"/>
    </w:pPr>
  </w:style>
  <w:style w:type="paragraph" w:styleId="NoSpacing">
    <w:name w:val="No Spacing"/>
    <w:uiPriority w:val="1"/>
    <w:qFormat/>
    <w:rsid w:val="00D6670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D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0D2E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807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6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hssrctreasur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rederictonhigh.nbed.nb.ca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12265-EF91-4F21-9147-BBCE26C1032C}"/>
</file>

<file path=customXml/itemProps2.xml><?xml version="1.0" encoding="utf-8"?>
<ds:datastoreItem xmlns:ds="http://schemas.openxmlformats.org/officeDocument/2006/customXml" ds:itemID="{0443A524-4DB1-4510-9D26-6D337B5B6592}"/>
</file>

<file path=customXml/itemProps3.xml><?xml version="1.0" encoding="utf-8"?>
<ds:datastoreItem xmlns:ds="http://schemas.openxmlformats.org/officeDocument/2006/customXml" ds:itemID="{6BEDD62E-765F-441E-B6E1-D2798F95B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Heather (ASD-W)</dc:creator>
  <cp:keywords/>
  <dc:description/>
  <cp:lastModifiedBy>Barnhart, Carolyn     (ASD-W)</cp:lastModifiedBy>
  <cp:revision>6</cp:revision>
  <dcterms:created xsi:type="dcterms:W3CDTF">2021-11-23T02:52:00Z</dcterms:created>
  <dcterms:modified xsi:type="dcterms:W3CDTF">2021-12-09T13:09:00Z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